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15" w:rsidRDefault="00F1326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研究专业医疗器械临床试验申请表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51"/>
        <w:gridCol w:w="568"/>
        <w:gridCol w:w="1559"/>
        <w:gridCol w:w="142"/>
        <w:gridCol w:w="283"/>
        <w:gridCol w:w="2552"/>
      </w:tblGrid>
      <w:tr w:rsidR="000B2F15">
        <w:tc>
          <w:tcPr>
            <w:tcW w:w="9215" w:type="dxa"/>
            <w:gridSpan w:val="7"/>
            <w:shd w:val="pct10" w:color="auto" w:fill="auto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b/>
                <w:kern w:val="0"/>
              </w:rPr>
            </w:pPr>
            <w:r>
              <w:rPr>
                <w:rFonts w:cs="宋体" w:hint="eastAsia"/>
                <w:b/>
                <w:kern w:val="0"/>
              </w:rPr>
              <w:t>临床研究基本信息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试验名称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0B2F15">
            <w:pPr>
              <w:widowControl/>
              <w:spacing w:line="440" w:lineRule="exact"/>
              <w:rPr>
                <w:rFonts w:cs="宋体"/>
                <w:kern w:val="0"/>
              </w:rPr>
            </w:pP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医疗器械</w:t>
            </w:r>
            <w:r>
              <w:rPr>
                <w:rFonts w:cs="宋体" w:hint="eastAsia"/>
                <w:kern w:val="0"/>
              </w:rPr>
              <w:t>/</w:t>
            </w:r>
            <w:r>
              <w:rPr>
                <w:rFonts w:cs="宋体" w:hint="eastAsia"/>
                <w:kern w:val="0"/>
              </w:rPr>
              <w:t>体外诊断试剂名称</w:t>
            </w:r>
          </w:p>
        </w:tc>
        <w:tc>
          <w:tcPr>
            <w:tcW w:w="3119" w:type="dxa"/>
            <w:gridSpan w:val="2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1559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适应症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规格型号</w:t>
            </w:r>
          </w:p>
        </w:tc>
        <w:tc>
          <w:tcPr>
            <w:tcW w:w="3119" w:type="dxa"/>
            <w:gridSpan w:val="2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</w:p>
        </w:tc>
        <w:tc>
          <w:tcPr>
            <w:tcW w:w="1559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适用范围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</w:p>
        </w:tc>
      </w:tr>
      <w:tr w:rsidR="000B2F15">
        <w:trPr>
          <w:trHeight w:val="185"/>
        </w:trPr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注册分类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0B2F15">
            <w:pPr>
              <w:widowControl/>
              <w:spacing w:line="440" w:lineRule="exact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化药类</w:t>
            </w:r>
            <w:r w:rsidR="00F1326D"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生物制剂类</w:t>
            </w:r>
            <w:r w:rsidR="00F1326D"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进口注册</w:t>
            </w:r>
            <w:r w:rsidR="00F1326D"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国际多中心</w:t>
            </w:r>
            <w:r w:rsidR="00F1326D"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其他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试验分期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临床验证</w:t>
            </w:r>
            <w:r w:rsidR="00F1326D"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临床适用</w:t>
            </w:r>
            <w:r w:rsidR="00F1326D"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1326D">
              <w:instrText xml:space="preserve"> FORMCHECKBOX </w:instrText>
            </w:r>
            <w:r>
              <w:fldChar w:fldCharType="end"/>
            </w:r>
            <w:r w:rsidR="00F1326D">
              <w:rPr>
                <w:rFonts w:hint="eastAsia"/>
              </w:rPr>
              <w:t>其他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申办者</w:t>
            </w:r>
          </w:p>
        </w:tc>
        <w:tc>
          <w:tcPr>
            <w:tcW w:w="3119" w:type="dxa"/>
            <w:gridSpan w:val="2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</w:pPr>
          </w:p>
        </w:tc>
        <w:tc>
          <w:tcPr>
            <w:tcW w:w="1559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</w:pPr>
            <w:r>
              <w:rPr>
                <w:rFonts w:cs="宋体" w:hint="eastAsia"/>
                <w:kern w:val="0"/>
              </w:rPr>
              <w:t>CRO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</w:pP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组长单位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</w:pP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预期研究时间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研究总例数</w:t>
            </w:r>
          </w:p>
        </w:tc>
        <w:tc>
          <w:tcPr>
            <w:tcW w:w="3119" w:type="dxa"/>
            <w:gridSpan w:val="2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</w:pPr>
            <w:r>
              <w:rPr>
                <w:rFonts w:hint="eastAsia"/>
              </w:rPr>
              <w:t>本专业承担例数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</w:pP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研究专业</w:t>
            </w:r>
          </w:p>
        </w:tc>
        <w:tc>
          <w:tcPr>
            <w:tcW w:w="3119" w:type="dxa"/>
            <w:gridSpan w:val="2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</w:pPr>
            <w:r>
              <w:rPr>
                <w:rFonts w:hint="eastAsia"/>
              </w:rPr>
              <w:t>专业负责人签字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0B2F15" w:rsidRDefault="000B2F15">
            <w:pPr>
              <w:widowControl/>
              <w:spacing w:line="440" w:lineRule="exact"/>
              <w:jc w:val="left"/>
            </w:pPr>
          </w:p>
        </w:tc>
      </w:tr>
      <w:tr w:rsidR="000B2F15">
        <w:tc>
          <w:tcPr>
            <w:tcW w:w="9215" w:type="dxa"/>
            <w:gridSpan w:val="7"/>
            <w:shd w:val="pct10" w:color="auto" w:fill="auto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临床研究经费预算信息</w:t>
            </w:r>
          </w:p>
        </w:tc>
      </w:tr>
      <w:tr w:rsidR="000B2F15">
        <w:trPr>
          <w:trHeight w:val="416"/>
        </w:trPr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研究者观察费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例，例，合计元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实验室检查费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例，例，合计元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受试者补偿费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例，例，合计元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质控费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例，例，合计元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其他费用</w:t>
            </w:r>
          </w:p>
        </w:tc>
        <w:tc>
          <w:tcPr>
            <w:tcW w:w="7655" w:type="dxa"/>
            <w:gridSpan w:val="6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费用名称：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金额：元</w:t>
            </w:r>
          </w:p>
        </w:tc>
      </w:tr>
      <w:tr w:rsidR="000B2F15">
        <w:tc>
          <w:tcPr>
            <w:tcW w:w="1560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税费（</w:t>
            </w:r>
            <w:r>
              <w:rPr>
                <w:rFonts w:cs="宋体" w:hint="eastAsia"/>
                <w:kern w:val="0"/>
              </w:rPr>
              <w:t>6.72%</w:t>
            </w:r>
            <w:r>
              <w:rPr>
                <w:rFonts w:cs="宋体" w:hint="eastAsia"/>
                <w:kern w:val="0"/>
              </w:rPr>
              <w:t>）</w:t>
            </w:r>
          </w:p>
        </w:tc>
        <w:tc>
          <w:tcPr>
            <w:tcW w:w="2551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元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</w:pPr>
            <w:r>
              <w:rPr>
                <w:rFonts w:cs="宋体" w:hint="eastAsia"/>
                <w:kern w:val="0"/>
              </w:rPr>
              <w:t>总</w:t>
            </w:r>
            <w:r>
              <w:rPr>
                <w:rFonts w:cs="宋体" w:hint="eastAsia"/>
                <w:kern w:val="0"/>
              </w:rPr>
              <w:t xml:space="preserve">  </w:t>
            </w:r>
            <w:r>
              <w:rPr>
                <w:rFonts w:cs="宋体" w:hint="eastAsia"/>
                <w:kern w:val="0"/>
              </w:rPr>
              <w:t>计</w:t>
            </w:r>
          </w:p>
        </w:tc>
        <w:tc>
          <w:tcPr>
            <w:tcW w:w="2552" w:type="dxa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>元</w:t>
            </w:r>
          </w:p>
        </w:tc>
      </w:tr>
      <w:tr w:rsidR="000B2F15">
        <w:tc>
          <w:tcPr>
            <w:tcW w:w="9215" w:type="dxa"/>
            <w:gridSpan w:val="7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件</w:t>
            </w:r>
          </w:p>
        </w:tc>
      </w:tr>
      <w:tr w:rsidR="000B2F15">
        <w:tc>
          <w:tcPr>
            <w:tcW w:w="9215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B2F15" w:rsidRDefault="00F1326D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</w:pPr>
            <w:r>
              <w:rPr>
                <w:rFonts w:hint="eastAsia"/>
              </w:rPr>
              <w:t>临床试验立项申请审批表</w:t>
            </w:r>
          </w:p>
          <w:p w:rsidR="000B2F15" w:rsidRDefault="00F1326D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</w:pPr>
            <w:r>
              <w:rPr>
                <w:rFonts w:hint="eastAsia"/>
              </w:rPr>
              <w:t>临床试验立项申请文件（全套）</w:t>
            </w:r>
          </w:p>
        </w:tc>
      </w:tr>
      <w:tr w:rsidR="000B2F15">
        <w:tc>
          <w:tcPr>
            <w:tcW w:w="9215" w:type="dxa"/>
            <w:gridSpan w:val="7"/>
            <w:shd w:val="pct10" w:color="auto" w:fill="auto"/>
            <w:noWrap/>
            <w:vAlign w:val="center"/>
          </w:tcPr>
          <w:p w:rsidR="000B2F15" w:rsidRDefault="00F1326D">
            <w:pPr>
              <w:widowControl/>
              <w:spacing w:line="440" w:lineRule="exact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声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明</w:t>
            </w:r>
          </w:p>
        </w:tc>
      </w:tr>
      <w:tr w:rsidR="000B2F15">
        <w:tc>
          <w:tcPr>
            <w:tcW w:w="9215" w:type="dxa"/>
            <w:gridSpan w:val="7"/>
            <w:noWrap/>
            <w:vAlign w:val="center"/>
          </w:tcPr>
          <w:p w:rsidR="000B2F15" w:rsidRDefault="00F1326D">
            <w:pPr>
              <w:widowControl/>
              <w:jc w:val="left"/>
            </w:pPr>
            <w:r>
              <w:rPr>
                <w:rFonts w:hint="eastAsia"/>
              </w:rPr>
              <w:t>承诺：</w:t>
            </w:r>
          </w:p>
          <w:p w:rsidR="000B2F15" w:rsidRDefault="00F1326D">
            <w:pPr>
              <w:pStyle w:val="3"/>
              <w:shd w:val="clear" w:color="auto" w:fill="FFFFFF"/>
              <w:spacing w:before="0" w:beforeAutospacing="0" w:after="135" w:afterAutospacing="0"/>
              <w:ind w:firstLineChars="200" w:firstLine="420"/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本人已审阅临床试验相关资料与临床研究经费预算，并同意在本专业进行临床试验，组建研究团队，明确成员及分工，所有参与临床试验研究者均有专业特长和专业资质，经过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GCP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培训并获得培训证书。在临床试验全过程中本人会严格按照根据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《医疗器械临床试验质量管理规范》等法律法规以及本院的有关规定的要求开展临床试验，按时完成医疗器械临床试验任务。</w:t>
            </w:r>
          </w:p>
          <w:p w:rsidR="000B2F15" w:rsidRDefault="00F1326D">
            <w:pPr>
              <w:pStyle w:val="3"/>
              <w:shd w:val="clear" w:color="auto" w:fill="FFFFFF"/>
              <w:spacing w:before="0" w:beforeAutospacing="0" w:after="135" w:afterAutospacing="0"/>
              <w:ind w:firstLineChars="200" w:firstLine="420"/>
              <w:jc w:val="right"/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1"/>
              </w:rPr>
              <w:t>日</w:t>
            </w:r>
          </w:p>
        </w:tc>
      </w:tr>
    </w:tbl>
    <w:p w:rsidR="000B2F15" w:rsidRDefault="000B2F15">
      <w:pPr>
        <w:pStyle w:val="a3"/>
        <w:ind w:right="360"/>
        <w:jc w:val="center"/>
        <w:rPr>
          <w:kern w:val="0"/>
        </w:rPr>
      </w:pPr>
    </w:p>
    <w:p w:rsidR="000B2F15" w:rsidRDefault="000B2F15"/>
    <w:sectPr w:rsidR="000B2F15" w:rsidSect="000B2F1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6D" w:rsidRDefault="00F1326D" w:rsidP="000B2F15">
      <w:r>
        <w:separator/>
      </w:r>
    </w:p>
  </w:endnote>
  <w:endnote w:type="continuationSeparator" w:id="1">
    <w:p w:rsidR="00F1326D" w:rsidRDefault="00F1326D" w:rsidP="000B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15" w:rsidRDefault="00F1326D">
    <w:pPr>
      <w:pStyle w:val="a3"/>
      <w:ind w:right="3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1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1</w:t>
    </w:r>
    <w:r>
      <w:rPr>
        <w:rFonts w:hint="eastAsia"/>
        <w:kern w:val="0"/>
      </w:rPr>
      <w:t>页</w:t>
    </w:r>
  </w:p>
  <w:p w:rsidR="000B2F15" w:rsidRDefault="000B2F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6D" w:rsidRDefault="00F1326D" w:rsidP="000B2F15">
      <w:r>
        <w:separator/>
      </w:r>
    </w:p>
  </w:footnote>
  <w:footnote w:type="continuationSeparator" w:id="1">
    <w:p w:rsidR="00F1326D" w:rsidRDefault="00F1326D" w:rsidP="000B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15" w:rsidRDefault="00F1326D">
    <w:pPr>
      <w:pStyle w:val="a4"/>
      <w:pBdr>
        <w:bottom w:val="single" w:sz="4" w:space="1" w:color="auto"/>
      </w:pBdr>
    </w:pPr>
    <w:r>
      <w:rPr>
        <w:rFonts w:hint="eastAsia"/>
      </w:rPr>
      <w:t>长沙市中心医院临床试验机构</w:t>
    </w:r>
    <w:r>
      <w:rPr>
        <w:rFonts w:hint="eastAsia"/>
      </w:rPr>
      <w:t xml:space="preserve">                                         </w:t>
    </w:r>
    <w:r>
      <w:rPr>
        <w:rFonts w:hint="eastAsia"/>
      </w:rPr>
      <w:t xml:space="preserve">  </w:t>
    </w:r>
    <w:r>
      <w:t>JG</w:t>
    </w:r>
    <w:r>
      <w:rPr>
        <w:rFonts w:hint="eastAsia"/>
      </w:rPr>
      <w:t>-QX-ZD-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1</w:t>
    </w:r>
    <w:r>
      <w:t xml:space="preserve"> -</w:t>
    </w:r>
    <w:r>
      <w:rPr>
        <w:rFonts w:hint="eastAsia"/>
      </w:rPr>
      <w:t>1.0</w:t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4F7B"/>
    <w:multiLevelType w:val="multilevel"/>
    <w:tmpl w:val="7C494F7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0B2F15"/>
    <w:rsid w:val="000B2F15"/>
    <w:rsid w:val="00A86C1D"/>
    <w:rsid w:val="00F1326D"/>
    <w:rsid w:val="43A54565"/>
    <w:rsid w:val="647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F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3">
    <w:name w:val="heading 3"/>
    <w:basedOn w:val="a"/>
    <w:uiPriority w:val="9"/>
    <w:qFormat/>
    <w:rsid w:val="000B2F1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2F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B2F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2023-07-21T08:00:00Z</dcterms:created>
  <dcterms:modified xsi:type="dcterms:W3CDTF">2023-07-28T01:20:00Z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CC6C47A7A3374C5697BB4AF2A18E2648_12</vt:lpwstr>
  </property>
</Properties>
</file>